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tabs>
          <w:tab w:val="left" w:pos="3544"/>
        </w:tabs>
        <w:rPr>
          <w:sz w:val="28"/>
          <w:szCs w:val="28"/>
        </w:rPr>
      </w:pPr>
    </w:p>
    <w:p>
      <w:pPr>
        <w:pStyle w:val="Обычный"/>
        <w:ind w:left="4536" w:firstLine="284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 министерство имущественных и земельных отношений администрации Владимирской области</w:t>
      </w:r>
    </w:p>
    <w:p>
      <w:pPr>
        <w:pStyle w:val="Обычный"/>
        <w:ind w:left="4820" w:firstLine="0"/>
      </w:pPr>
      <w:r>
        <w:rPr>
          <w:rtl w:val="0"/>
          <w:lang w:val="ru-RU"/>
        </w:rPr>
        <w:t xml:space="preserve">от  </w:t>
      </w:r>
    </w:p>
    <w:p>
      <w:pPr>
        <w:pStyle w:val="Обычный"/>
        <w:pBdr>
          <w:top w:val="single" w:color="000000" w:sz="4" w:space="0" w:shadow="0" w:frame="0"/>
          <w:left w:val="nil"/>
          <w:bottom w:val="nil"/>
          <w:right w:val="nil"/>
        </w:pBdr>
        <w:spacing w:after="120"/>
        <w:ind w:left="5160" w:firstLine="0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(</w:t>
      </w:r>
      <w:r>
        <w:rPr>
          <w:sz w:val="18"/>
          <w:szCs w:val="18"/>
          <w:rtl w:val="0"/>
          <w:lang w:val="ru-RU"/>
        </w:rPr>
        <w:t>для юридических лиц – полное наименование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организационно</w:t>
      </w:r>
      <w:r>
        <w:rPr>
          <w:sz w:val="18"/>
          <w:szCs w:val="18"/>
          <w:rtl w:val="0"/>
          <w:lang w:val="ru-RU"/>
        </w:rPr>
        <w:t>-</w:t>
      </w:r>
      <w:r>
        <w:rPr>
          <w:sz w:val="18"/>
          <w:szCs w:val="18"/>
          <w:rtl w:val="0"/>
          <w:lang w:val="ru-RU"/>
        </w:rPr>
        <w:t>правовая форма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ИНН</w:t>
      </w:r>
      <w:r>
        <w:rPr>
          <w:sz w:val="18"/>
          <w:szCs w:val="18"/>
          <w:rtl w:val="0"/>
          <w:lang w:val="ru-RU"/>
        </w:rPr>
        <w:t>,</w:t>
      </w:r>
      <w:r>
        <w:rPr>
          <w:sz w:val="18"/>
          <w:szCs w:val="18"/>
          <w:rtl w:val="0"/>
        </w:rPr>
        <w:br w:type="textWrapping"/>
        <w:t>для физических лиц – Ф</w:t>
      </w:r>
      <w:r>
        <w:rPr>
          <w:sz w:val="18"/>
          <w:szCs w:val="18"/>
          <w:rtl w:val="0"/>
          <w:lang w:val="ru-RU"/>
        </w:rPr>
        <w:t>.</w:t>
      </w:r>
      <w:r>
        <w:rPr>
          <w:sz w:val="18"/>
          <w:szCs w:val="18"/>
          <w:rtl w:val="0"/>
          <w:lang w:val="ru-RU"/>
        </w:rPr>
        <w:t>И</w:t>
      </w:r>
      <w:r>
        <w:rPr>
          <w:sz w:val="18"/>
          <w:szCs w:val="18"/>
          <w:rtl w:val="0"/>
          <w:lang w:val="ru-RU"/>
        </w:rPr>
        <w:t>.</w:t>
      </w:r>
      <w:r>
        <w:rPr>
          <w:sz w:val="18"/>
          <w:szCs w:val="18"/>
          <w:rtl w:val="0"/>
          <w:lang w:val="ru-RU"/>
        </w:rPr>
        <w:t>О</w:t>
      </w:r>
      <w:r>
        <w:rPr>
          <w:sz w:val="18"/>
          <w:szCs w:val="18"/>
          <w:rtl w:val="0"/>
          <w:lang w:val="ru-RU"/>
        </w:rPr>
        <w:t xml:space="preserve">., </w:t>
      </w:r>
      <w:r>
        <w:rPr>
          <w:sz w:val="18"/>
          <w:szCs w:val="18"/>
          <w:rtl w:val="0"/>
          <w:lang w:val="ru-RU"/>
        </w:rPr>
        <w:t>реквизиты документа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удостоверяющего личность заявителя</w:t>
      </w:r>
      <w:r>
        <w:rPr>
          <w:sz w:val="18"/>
          <w:szCs w:val="18"/>
          <w:rtl w:val="0"/>
          <w:lang w:val="ru-RU"/>
        </w:rPr>
        <w:t>)</w:t>
      </w:r>
    </w:p>
    <w:p>
      <w:pPr>
        <w:pStyle w:val="Обычный"/>
        <w:tabs>
          <w:tab w:val="left" w:pos="8004"/>
        </w:tabs>
        <w:ind w:left="4820" w:firstLine="0"/>
      </w:pPr>
      <w:r>
        <w:rPr>
          <w:rtl w:val="0"/>
          <w:lang w:val="ru-RU"/>
        </w:rPr>
        <w:t xml:space="preserve">                                          (</w:t>
      </w:r>
      <w:r>
        <w:rPr>
          <w:rtl w:val="0"/>
          <w:lang w:val="ru-RU"/>
        </w:rPr>
        <w:t>далее – заявитель</w:t>
      </w:r>
      <w:r>
        <w:rPr>
          <w:rtl w:val="0"/>
          <w:lang w:val="ru-RU"/>
        </w:rPr>
        <w:t>).</w:t>
      </w:r>
    </w:p>
    <w:p>
      <w:pPr>
        <w:pStyle w:val="Обычный"/>
        <w:tabs>
          <w:tab w:val="right" w:pos="9923"/>
        </w:tabs>
        <w:ind w:left="4820" w:firstLine="0"/>
      </w:pPr>
      <w:r>
        <w:tab/>
      </w:r>
    </w:p>
    <w:p>
      <w:pPr>
        <w:pStyle w:val="Обычный"/>
        <w:pBdr>
          <w:top w:val="single" w:color="000000" w:sz="4" w:space="0" w:shadow="0" w:frame="0"/>
          <w:left w:val="nil"/>
          <w:bottom w:val="nil"/>
          <w:right w:val="nil"/>
        </w:pBdr>
        <w:ind w:left="4820" w:right="2125" w:firstLine="0"/>
        <w:rPr>
          <w:sz w:val="2"/>
          <w:szCs w:val="2"/>
        </w:rPr>
      </w:pPr>
    </w:p>
    <w:p>
      <w:pPr>
        <w:pStyle w:val="Обычный"/>
        <w:ind w:left="4820" w:firstLine="0"/>
      </w:pPr>
      <w:r>
        <w:rPr>
          <w:rtl w:val="0"/>
          <w:lang w:val="ru-RU"/>
        </w:rPr>
        <w:t>Адрес заявителя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ей</w:t>
      </w:r>
      <w:r>
        <w:rPr>
          <w:rtl w:val="0"/>
          <w:lang w:val="ru-RU"/>
        </w:rPr>
        <w:t>):</w:t>
      </w:r>
    </w:p>
    <w:p>
      <w:pPr>
        <w:pStyle w:val="Обычный"/>
        <w:tabs>
          <w:tab w:val="right" w:pos="9923"/>
        </w:tabs>
        <w:ind w:left="4820" w:firstLine="0"/>
      </w:pPr>
      <w:r>
        <w:tab/>
      </w:r>
    </w:p>
    <w:p>
      <w:pPr>
        <w:pStyle w:val="Обычный"/>
        <w:pBdr>
          <w:top w:val="single" w:color="000000" w:sz="4" w:space="0" w:shadow="0" w:frame="0"/>
          <w:left w:val="nil"/>
          <w:bottom w:val="nil"/>
          <w:right w:val="nil"/>
        </w:pBdr>
        <w:spacing w:after="120"/>
        <w:ind w:left="4820" w:right="113" w:firstLine="0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(</w:t>
      </w:r>
      <w:r>
        <w:rPr>
          <w:sz w:val="18"/>
          <w:szCs w:val="18"/>
          <w:rtl w:val="0"/>
          <w:lang w:val="ru-RU"/>
        </w:rPr>
        <w:t>местонахождение юридического лица</w:t>
      </w:r>
      <w:r>
        <w:rPr>
          <w:sz w:val="18"/>
          <w:szCs w:val="18"/>
          <w:rtl w:val="0"/>
          <w:lang w:val="ru-RU"/>
        </w:rPr>
        <w:t>,</w:t>
      </w:r>
      <w:r>
        <w:rPr>
          <w:sz w:val="18"/>
          <w:szCs w:val="18"/>
          <w:rtl w:val="0"/>
        </w:rPr>
        <w:br w:type="textWrapping"/>
        <w:t>место жительства физического лица</w:t>
      </w:r>
      <w:r>
        <w:rPr>
          <w:sz w:val="18"/>
          <w:szCs w:val="18"/>
          <w:rtl w:val="0"/>
          <w:lang w:val="ru-RU"/>
        </w:rPr>
        <w:t>)</w:t>
      </w:r>
    </w:p>
    <w:p>
      <w:pPr>
        <w:pStyle w:val="Обычный"/>
        <w:ind w:left="4820" w:firstLine="0"/>
      </w:pPr>
      <w:r>
        <w:rPr>
          <w:rtl w:val="0"/>
          <w:lang w:val="ru-RU"/>
        </w:rPr>
        <w:t xml:space="preserve">Телефон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факс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заявителя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ей</w:t>
      </w:r>
      <w:r>
        <w:rPr>
          <w:rtl w:val="0"/>
          <w:lang w:val="ru-RU"/>
        </w:rPr>
        <w:t>):</w:t>
      </w:r>
    </w:p>
    <w:p>
      <w:pPr>
        <w:pStyle w:val="Обычный"/>
        <w:ind w:left="4320" w:firstLine="0"/>
        <w:jc w:val="center"/>
        <w:rPr>
          <w:b w:val="1"/>
          <w:bCs w:val="1"/>
          <w:sz w:val="18"/>
          <w:szCs w:val="18"/>
        </w:rPr>
      </w:pPr>
      <w:r>
        <w:rPr>
          <w:sz w:val="26"/>
          <w:szCs w:val="26"/>
          <w:rtl w:val="0"/>
          <w:lang w:val="ru-RU"/>
        </w:rPr>
        <w:t>эл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почта </w:t>
      </w:r>
      <w:r>
        <w:rPr>
          <w:sz w:val="26"/>
          <w:szCs w:val="26"/>
          <w:rtl w:val="0"/>
          <w:lang w:val="ru-RU"/>
        </w:rPr>
        <w:t>____________________</w:t>
      </w:r>
    </w:p>
    <w:p>
      <w:pPr>
        <w:pStyle w:val="Обычный"/>
        <w:ind w:left="4320" w:firstLine="0"/>
        <w:jc w:val="center"/>
      </w:pPr>
    </w:p>
    <w:p>
      <w:pPr>
        <w:pStyle w:val="Обычный"/>
        <w:tabs>
          <w:tab w:val="left" w:pos="3960"/>
        </w:tabs>
        <w:jc w:val="center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ЗАЯВЛЕНИЕ</w:t>
      </w:r>
    </w:p>
    <w:p>
      <w:pPr>
        <w:pStyle w:val="Обычный"/>
        <w:tabs>
          <w:tab w:val="left" w:pos="3960"/>
        </w:tabs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 утверждении схемы расположения земельного участка на кадастровом плане территории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Обычный"/>
        <w:jc w:val="center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ind w:firstLine="567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Прошу утвердить схему расположения земельного участка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кадастрового квартала №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_________________________,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расположенного по адресу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 _____________________________________________________________________</w:t>
      </w:r>
    </w:p>
    <w:p>
      <w:pPr>
        <w:pStyle w:val="Обычный"/>
        <w:ind w:left="5760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ind w:left="567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для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_________________________________________________________</w:t>
      </w:r>
    </w:p>
    <w:p>
      <w:pPr>
        <w:pStyle w:val="Обычный"/>
        <w:ind w:left="567" w:firstLine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           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 утверждения схемы расположения земельного участка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Обычный"/>
        <w:tabs>
          <w:tab w:val="left" w:pos="3960"/>
        </w:tabs>
        <w:spacing w:after="480"/>
        <w:rPr>
          <w:sz w:val="28"/>
          <w:szCs w:val="28"/>
        </w:rPr>
      </w:pPr>
    </w:p>
    <w:tbl>
      <w:tblPr>
        <w:tblW w:w="99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93"/>
        <w:gridCol w:w="4370"/>
        <w:gridCol w:w="2157"/>
        <w:gridCol w:w="2270"/>
      </w:tblGrid>
      <w:tr>
        <w:tblPrEx>
          <w:shd w:val="clear" w:color="auto" w:fill="ced7e7"/>
        </w:tblPrEx>
        <w:trPr>
          <w:trHeight w:val="595" w:hRule="atLeast"/>
        </w:trPr>
        <w:tc>
          <w:tcPr>
            <w:tcW w:type="dxa" w:w="11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Заявитель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43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1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2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97" w:hRule="atLeast"/>
        </w:trPr>
        <w:tc>
          <w:tcPr>
            <w:tcW w:type="dxa" w:w="11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7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Ф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И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О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должность представителя юридического лица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Ф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И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О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физического лица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1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подпись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</w:tr>
    </w:tbl>
    <w:tbl>
      <w:tblPr>
        <w:tblW w:w="99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7"/>
        <w:gridCol w:w="397"/>
        <w:gridCol w:w="255"/>
        <w:gridCol w:w="1700"/>
        <w:gridCol w:w="558"/>
        <w:gridCol w:w="180"/>
        <w:gridCol w:w="397"/>
        <w:gridCol w:w="6291"/>
      </w:tblGrid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>“</w:t>
            </w:r>
          </w:p>
        </w:tc>
        <w:tc>
          <w:tcPr>
            <w:tcW w:type="dxa" w:w="39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”</w:t>
            </w:r>
          </w:p>
        </w:tc>
        <w:tc>
          <w:tcPr>
            <w:tcW w:type="dxa" w:w="17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18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ind w:left="57" w:firstLine="0"/>
            </w:pPr>
            <w:r>
              <w:rPr>
                <w:shd w:val="nil" w:color="auto" w:fill="auto"/>
                <w:rtl w:val="0"/>
                <w:lang w:val="ru-RU"/>
              </w:rPr>
              <w:t>г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62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jc w:val="center"/>
            </w:pPr>
            <w:r>
              <w:rPr>
                <w:spacing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                                                                                М</w:t>
            </w:r>
            <w:r>
              <w:rPr>
                <w:spacing w:val="2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spacing w:val="2"/>
                <w:sz w:val="18"/>
                <w:szCs w:val="18"/>
                <w:shd w:val="nil" w:color="auto" w:fill="auto"/>
                <w:rtl w:val="0"/>
                <w:lang w:val="ru-RU"/>
              </w:rPr>
              <w:t>П</w:t>
            </w:r>
            <w:r>
              <w:rPr>
                <w:spacing w:val="2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Обычный"/>
        <w:widowControl w:val="0"/>
        <w:tabs>
          <w:tab w:val="left" w:pos="3960"/>
        </w:tabs>
        <w:spacing w:after="480"/>
        <w:rPr>
          <w:sz w:val="28"/>
          <w:szCs w:val="28"/>
        </w:rPr>
      </w:pPr>
    </w:p>
    <w:p>
      <w:pPr>
        <w:pStyle w:val="Обычный"/>
        <w:widowControl w:val="0"/>
        <w:spacing w:after="600"/>
        <w:rPr>
          <w:sz w:val="2"/>
          <w:szCs w:val="2"/>
        </w:rPr>
      </w:pPr>
    </w:p>
    <w:p>
      <w:pPr>
        <w:pStyle w:val="Обычный"/>
        <w:suppressAutoHyphens w:val="1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ind w:left="4820" w:firstLine="0"/>
        <w:jc w:val="center"/>
        <w:rPr>
          <w:sz w:val="28"/>
          <w:szCs w:val="28"/>
        </w:rPr>
      </w:pPr>
    </w:p>
    <w:p>
      <w:pPr>
        <w:pStyle w:val="Обычный"/>
        <w:ind w:left="4820" w:firstLine="0"/>
        <w:jc w:val="center"/>
        <w:rPr>
          <w:sz w:val="28"/>
          <w:szCs w:val="28"/>
        </w:rPr>
      </w:pPr>
    </w:p>
    <w:p>
      <w:pPr>
        <w:pStyle w:val="Обычный"/>
        <w:ind w:left="4820" w:firstLine="0"/>
        <w:jc w:val="center"/>
        <w:rPr>
          <w:sz w:val="28"/>
          <w:szCs w:val="28"/>
        </w:rPr>
      </w:pPr>
    </w:p>
    <w:p>
      <w:pPr>
        <w:pStyle w:val="Обычный"/>
        <w:ind w:left="4820" w:firstLine="0"/>
        <w:jc w:val="center"/>
        <w:rPr>
          <w:sz w:val="28"/>
          <w:szCs w:val="28"/>
        </w:rPr>
      </w:pPr>
    </w:p>
    <w:p>
      <w:pPr>
        <w:pStyle w:val="Обычный"/>
        <w:ind w:left="4820" w:firstLine="0"/>
        <w:jc w:val="center"/>
        <w:rPr>
          <w:sz w:val="28"/>
          <w:szCs w:val="28"/>
        </w:rPr>
      </w:pPr>
    </w:p>
    <w:p>
      <w:pPr>
        <w:pStyle w:val="Обычный"/>
        <w:ind w:left="4820" w:firstLine="0"/>
        <w:jc w:val="center"/>
        <w:rPr>
          <w:sz w:val="28"/>
          <w:szCs w:val="28"/>
        </w:rPr>
      </w:pPr>
    </w:p>
    <w:p>
      <w:pPr>
        <w:pStyle w:val="Обычный"/>
        <w:ind w:left="4820" w:firstLine="0"/>
        <w:jc w:val="center"/>
        <w:rPr>
          <w:sz w:val="28"/>
          <w:szCs w:val="28"/>
        </w:rPr>
      </w:pPr>
    </w:p>
    <w:p>
      <w:pPr>
        <w:pStyle w:val="Обычный"/>
        <w:ind w:left="4820" w:firstLine="0"/>
        <w:jc w:val="center"/>
        <w:rPr>
          <w:sz w:val="28"/>
          <w:szCs w:val="28"/>
        </w:rPr>
      </w:pPr>
    </w:p>
    <w:p>
      <w:pPr>
        <w:pStyle w:val="Обычный"/>
        <w:ind w:left="4820" w:firstLine="0"/>
        <w:jc w:val="center"/>
        <w:rPr>
          <w:sz w:val="28"/>
          <w:szCs w:val="28"/>
        </w:rPr>
      </w:pPr>
    </w:p>
    <w:p>
      <w:pPr>
        <w:pStyle w:val="Обычный"/>
        <w:ind w:left="4820" w:firstLine="0"/>
        <w:jc w:val="center"/>
        <w:rPr>
          <w:sz w:val="28"/>
          <w:szCs w:val="28"/>
        </w:rPr>
      </w:pPr>
    </w:p>
    <w:p>
      <w:pPr>
        <w:pStyle w:val="Обычный"/>
        <w:ind w:left="4820" w:firstLine="0"/>
        <w:jc w:val="center"/>
      </w:pPr>
      <w:r>
        <w:rPr>
          <w:sz w:val="28"/>
          <w:szCs w:val="28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6840" w:h="11900" w:orient="landscape"/>
      <w:pgMar w:top="426" w:right="701" w:bottom="709" w:left="709" w:header="720" w:footer="720"/>
      <w:pgNumType w:start="3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